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144" w:rsidRPr="00390154" w:rsidRDefault="00390154" w:rsidP="0039015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9015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Pr="00390154">
        <w:rPr>
          <w:rFonts w:ascii="Times New Roman" w:hAnsi="Times New Roman" w:cs="Times New Roman"/>
          <w:sz w:val="28"/>
          <w:szCs w:val="28"/>
          <w:lang w:val="uk-UA"/>
        </w:rPr>
        <w:t xml:space="preserve">іт з лабораторної роботи </w:t>
      </w:r>
    </w:p>
    <w:p w:rsidR="00390154" w:rsidRPr="00390154" w:rsidRDefault="00390154" w:rsidP="0039015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90154">
        <w:rPr>
          <w:rFonts w:ascii="Times New Roman" w:hAnsi="Times New Roman" w:cs="Times New Roman"/>
          <w:sz w:val="28"/>
          <w:szCs w:val="28"/>
          <w:lang w:val="uk-UA"/>
        </w:rPr>
        <w:t>«Спектр генерації лазера»</w:t>
      </w:r>
    </w:p>
    <w:p w:rsidR="00390154" w:rsidRPr="00390154" w:rsidRDefault="00390154" w:rsidP="0039015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90154">
        <w:rPr>
          <w:rFonts w:ascii="Times New Roman" w:hAnsi="Times New Roman" w:cs="Times New Roman"/>
          <w:sz w:val="28"/>
          <w:szCs w:val="28"/>
          <w:lang w:val="uk-UA"/>
        </w:rPr>
        <w:t xml:space="preserve">Студента 4 курсу </w:t>
      </w:r>
    </w:p>
    <w:p w:rsidR="00390154" w:rsidRDefault="00390154" w:rsidP="0039015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90154">
        <w:rPr>
          <w:rFonts w:ascii="Times New Roman" w:hAnsi="Times New Roman" w:cs="Times New Roman"/>
          <w:sz w:val="28"/>
          <w:szCs w:val="28"/>
          <w:lang w:val="uk-UA"/>
        </w:rPr>
        <w:t>Литвенюка</w:t>
      </w:r>
      <w:proofErr w:type="spellEnd"/>
      <w:r w:rsidRPr="00390154">
        <w:rPr>
          <w:rFonts w:ascii="Times New Roman" w:hAnsi="Times New Roman" w:cs="Times New Roman"/>
          <w:sz w:val="28"/>
          <w:szCs w:val="28"/>
          <w:lang w:val="uk-UA"/>
        </w:rPr>
        <w:t xml:space="preserve"> Євгенія</w:t>
      </w:r>
    </w:p>
    <w:p w:rsidR="00390154" w:rsidRDefault="00BE365A" w:rsidP="00BE365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Власенко Анастасії</w:t>
      </w:r>
    </w:p>
    <w:p w:rsidR="00BE365A" w:rsidRPr="00390154" w:rsidRDefault="00BE365A" w:rsidP="00BE365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E365A" w:rsidRDefault="0039015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0154">
        <w:rPr>
          <w:rFonts w:ascii="Times New Roman" w:hAnsi="Times New Roman" w:cs="Times New Roman"/>
          <w:b/>
          <w:sz w:val="28"/>
          <w:szCs w:val="28"/>
          <w:lang w:val="uk-UA"/>
        </w:rPr>
        <w:t>Мета роботи:</w:t>
      </w:r>
    </w:p>
    <w:p w:rsidR="00390154" w:rsidRDefault="00BE365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390154">
        <w:rPr>
          <w:rFonts w:ascii="Times New Roman" w:hAnsi="Times New Roman" w:cs="Times New Roman"/>
          <w:sz w:val="28"/>
          <w:szCs w:val="28"/>
          <w:lang w:val="uk-UA"/>
        </w:rPr>
        <w:t>ослідження спектральних характеристик лазера на прикладі гелій-неонового лазера.</w:t>
      </w:r>
    </w:p>
    <w:p w:rsidR="00390154" w:rsidRDefault="0039015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90154" w:rsidRDefault="0039015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90154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90154" w:rsidRDefault="00390154" w:rsidP="003901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Настроїти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з’юстувати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 лазерну установку зі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скануючим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інтерферометром і визначити кількість генерованих мод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досліджувального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лазера. Оцінити частотну смугу генерації газового лазера.</w:t>
      </w:r>
    </w:p>
    <w:p w:rsidR="00390154" w:rsidRDefault="00390154" w:rsidP="003901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Методом оптичного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гетеродинування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дослідити залежність частотної відстані між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повздовжними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модами від відстані між дзеркалами резонатора лазера. За експериментальними даними оцінити значення швидкості світла.</w:t>
      </w:r>
    </w:p>
    <w:p w:rsidR="00390154" w:rsidRDefault="00390154" w:rsidP="0039015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90154" w:rsidRDefault="00390154" w:rsidP="0039015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0154">
        <w:rPr>
          <w:rFonts w:ascii="Times New Roman" w:hAnsi="Times New Roman" w:cs="Times New Roman"/>
          <w:b/>
          <w:sz w:val="28"/>
          <w:szCs w:val="28"/>
          <w:lang w:val="uk-UA"/>
        </w:rPr>
        <w:t>Хід роботи: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90154" w:rsidRDefault="00390154" w:rsidP="003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Визначення кількості генерованих мод:</w:t>
      </w:r>
    </w:p>
    <w:p w:rsidR="00390154" w:rsidRDefault="00390154" w:rsidP="0039015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90154" w:rsidRDefault="00390154" w:rsidP="0039015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4431E" w:rsidRDefault="00E4431E" w:rsidP="0039015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4431E" w:rsidRDefault="00E4431E" w:rsidP="0039015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4431E" w:rsidRDefault="00E4431E" w:rsidP="0039015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4431E" w:rsidRDefault="00E4431E" w:rsidP="0039015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4431E" w:rsidRDefault="00E4431E" w:rsidP="0039015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4431E" w:rsidRDefault="00E4431E" w:rsidP="0039015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4431E" w:rsidRDefault="00E4431E" w:rsidP="0039015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4431E" w:rsidRDefault="00E4431E" w:rsidP="0039015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4431E" w:rsidRDefault="00E4431E" w:rsidP="0039015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4431E" w:rsidRPr="00BE365A" w:rsidRDefault="00390154" w:rsidP="00BE365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E365A">
        <w:rPr>
          <w:rFonts w:ascii="Times New Roman" w:hAnsi="Times New Roman" w:cs="Times New Roman"/>
          <w:sz w:val="28"/>
          <w:szCs w:val="28"/>
          <w:lang w:val="uk-UA"/>
        </w:rPr>
        <w:t xml:space="preserve">Як </w:t>
      </w:r>
      <w:r w:rsidR="00E4431E" w:rsidRPr="00BE365A">
        <w:rPr>
          <w:rFonts w:ascii="Times New Roman" w:hAnsi="Times New Roman" w:cs="Times New Roman"/>
          <w:sz w:val="28"/>
          <w:szCs w:val="28"/>
          <w:lang w:val="uk-UA"/>
        </w:rPr>
        <w:t>бачимо з ма</w:t>
      </w:r>
      <w:r w:rsidR="00BE365A">
        <w:rPr>
          <w:rFonts w:ascii="Times New Roman" w:hAnsi="Times New Roman" w:cs="Times New Roman"/>
          <w:sz w:val="28"/>
          <w:szCs w:val="28"/>
          <w:lang w:val="uk-UA"/>
        </w:rPr>
        <w:t>люнку, лазер генерує на семи модах.</w:t>
      </w:r>
    </w:p>
    <w:p w:rsidR="00E4431E" w:rsidRDefault="00E4431E" w:rsidP="00E4431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Методом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гетеродинування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визначимо залежність частотної відстані між повздовжніми модами від відстані між дзеркалами резонатора лазера.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76"/>
        <w:gridCol w:w="1418"/>
        <w:gridCol w:w="1276"/>
      </w:tblGrid>
      <w:tr w:rsidR="00E4431E" w:rsidTr="00C86E98">
        <w:tc>
          <w:tcPr>
            <w:tcW w:w="976" w:type="dxa"/>
          </w:tcPr>
          <w:p w:rsidR="00E4431E" w:rsidRPr="00E4431E" w:rsidRDefault="00E4431E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мм</w:t>
            </w:r>
          </w:p>
        </w:tc>
        <w:tc>
          <w:tcPr>
            <w:tcW w:w="1418" w:type="dxa"/>
          </w:tcPr>
          <w:p w:rsidR="00E4431E" w:rsidRPr="00E4431E" w:rsidRDefault="00E4431E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 + x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мм</w:t>
            </w:r>
          </w:p>
        </w:tc>
        <w:tc>
          <w:tcPr>
            <w:tcW w:w="1276" w:type="dxa"/>
          </w:tcPr>
          <w:p w:rsidR="00E4431E" w:rsidRDefault="00E4431E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∆ν, МГц</w:t>
            </w:r>
          </w:p>
        </w:tc>
      </w:tr>
      <w:tr w:rsidR="00E4431E" w:rsidTr="00C86E98">
        <w:tc>
          <w:tcPr>
            <w:tcW w:w="976" w:type="dxa"/>
          </w:tcPr>
          <w:p w:rsidR="00E4431E" w:rsidRDefault="00721A6B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480</w:t>
            </w:r>
          </w:p>
        </w:tc>
        <w:tc>
          <w:tcPr>
            <w:tcW w:w="1418" w:type="dxa"/>
          </w:tcPr>
          <w:p w:rsidR="00E4431E" w:rsidRDefault="007F1CEA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1086</w:t>
            </w:r>
          </w:p>
        </w:tc>
        <w:tc>
          <w:tcPr>
            <w:tcW w:w="1276" w:type="dxa"/>
          </w:tcPr>
          <w:p w:rsidR="00E4431E" w:rsidRDefault="00721A6B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138,251</w:t>
            </w:r>
          </w:p>
        </w:tc>
      </w:tr>
      <w:tr w:rsidR="00E4431E" w:rsidTr="00C86E98">
        <w:tc>
          <w:tcPr>
            <w:tcW w:w="976" w:type="dxa"/>
          </w:tcPr>
          <w:p w:rsidR="00E4431E" w:rsidRDefault="00721A6B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530</w:t>
            </w:r>
          </w:p>
        </w:tc>
        <w:tc>
          <w:tcPr>
            <w:tcW w:w="1418" w:type="dxa"/>
          </w:tcPr>
          <w:p w:rsidR="00E4431E" w:rsidRDefault="007F1CEA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1136</w:t>
            </w:r>
          </w:p>
        </w:tc>
        <w:tc>
          <w:tcPr>
            <w:tcW w:w="1276" w:type="dxa"/>
          </w:tcPr>
          <w:p w:rsidR="00E4431E" w:rsidRDefault="00721A6B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132,221</w:t>
            </w:r>
          </w:p>
        </w:tc>
      </w:tr>
      <w:tr w:rsidR="00E4431E" w:rsidTr="00C86E98">
        <w:tc>
          <w:tcPr>
            <w:tcW w:w="976" w:type="dxa"/>
          </w:tcPr>
          <w:p w:rsidR="00E4431E" w:rsidRDefault="00721A6B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580</w:t>
            </w:r>
          </w:p>
        </w:tc>
        <w:tc>
          <w:tcPr>
            <w:tcW w:w="1418" w:type="dxa"/>
          </w:tcPr>
          <w:p w:rsidR="00E4431E" w:rsidRDefault="007F1CEA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1186</w:t>
            </w:r>
          </w:p>
        </w:tc>
        <w:tc>
          <w:tcPr>
            <w:tcW w:w="1276" w:type="dxa"/>
          </w:tcPr>
          <w:p w:rsidR="00E4431E" w:rsidRDefault="00721A6B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126,661</w:t>
            </w:r>
          </w:p>
        </w:tc>
      </w:tr>
      <w:tr w:rsidR="00E4431E" w:rsidTr="00C86E98">
        <w:tc>
          <w:tcPr>
            <w:tcW w:w="976" w:type="dxa"/>
          </w:tcPr>
          <w:p w:rsidR="00E4431E" w:rsidRDefault="00721A6B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630</w:t>
            </w:r>
          </w:p>
        </w:tc>
        <w:tc>
          <w:tcPr>
            <w:tcW w:w="1418" w:type="dxa"/>
          </w:tcPr>
          <w:p w:rsidR="00E4431E" w:rsidRDefault="007F1CEA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1236</w:t>
            </w:r>
          </w:p>
        </w:tc>
        <w:tc>
          <w:tcPr>
            <w:tcW w:w="1276" w:type="dxa"/>
          </w:tcPr>
          <w:p w:rsidR="00E4431E" w:rsidRDefault="00721A6B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121,465</w:t>
            </w:r>
          </w:p>
        </w:tc>
      </w:tr>
      <w:tr w:rsidR="00E4431E" w:rsidTr="00C86E98">
        <w:tc>
          <w:tcPr>
            <w:tcW w:w="976" w:type="dxa"/>
          </w:tcPr>
          <w:p w:rsidR="00E4431E" w:rsidRDefault="00721A6B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670</w:t>
            </w:r>
          </w:p>
        </w:tc>
        <w:tc>
          <w:tcPr>
            <w:tcW w:w="1418" w:type="dxa"/>
          </w:tcPr>
          <w:p w:rsidR="00E4431E" w:rsidRDefault="007F1CEA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1276</w:t>
            </w:r>
          </w:p>
        </w:tc>
        <w:tc>
          <w:tcPr>
            <w:tcW w:w="1276" w:type="dxa"/>
          </w:tcPr>
          <w:p w:rsidR="00E4431E" w:rsidRDefault="00721A6B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117,640</w:t>
            </w:r>
          </w:p>
        </w:tc>
      </w:tr>
      <w:tr w:rsidR="00E4431E" w:rsidTr="00C86E98">
        <w:tc>
          <w:tcPr>
            <w:tcW w:w="976" w:type="dxa"/>
          </w:tcPr>
          <w:p w:rsidR="00E4431E" w:rsidRDefault="00721A6B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680</w:t>
            </w:r>
          </w:p>
        </w:tc>
        <w:tc>
          <w:tcPr>
            <w:tcW w:w="1418" w:type="dxa"/>
          </w:tcPr>
          <w:p w:rsidR="00E4431E" w:rsidRDefault="007F1CEA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1286</w:t>
            </w:r>
          </w:p>
        </w:tc>
        <w:tc>
          <w:tcPr>
            <w:tcW w:w="1276" w:type="dxa"/>
          </w:tcPr>
          <w:p w:rsidR="00E4431E" w:rsidRDefault="00721A6B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116,685</w:t>
            </w:r>
          </w:p>
        </w:tc>
      </w:tr>
      <w:tr w:rsidR="00E4431E" w:rsidTr="00C86E98">
        <w:tc>
          <w:tcPr>
            <w:tcW w:w="976" w:type="dxa"/>
          </w:tcPr>
          <w:p w:rsidR="00E4431E" w:rsidRDefault="00721A6B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730</w:t>
            </w:r>
          </w:p>
        </w:tc>
        <w:tc>
          <w:tcPr>
            <w:tcW w:w="1418" w:type="dxa"/>
          </w:tcPr>
          <w:p w:rsidR="00E4431E" w:rsidRDefault="007F1CEA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1336</w:t>
            </w:r>
          </w:p>
        </w:tc>
        <w:tc>
          <w:tcPr>
            <w:tcW w:w="1276" w:type="dxa"/>
          </w:tcPr>
          <w:p w:rsidR="00E4431E" w:rsidRDefault="00721A6B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112,415</w:t>
            </w:r>
          </w:p>
        </w:tc>
      </w:tr>
      <w:tr w:rsidR="00E4431E" w:rsidTr="00C86E98">
        <w:tc>
          <w:tcPr>
            <w:tcW w:w="976" w:type="dxa"/>
          </w:tcPr>
          <w:p w:rsidR="00E4431E" w:rsidRDefault="00721A6B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780</w:t>
            </w:r>
          </w:p>
        </w:tc>
        <w:tc>
          <w:tcPr>
            <w:tcW w:w="1418" w:type="dxa"/>
          </w:tcPr>
          <w:p w:rsidR="00E4431E" w:rsidRDefault="007F1CEA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1386</w:t>
            </w:r>
          </w:p>
        </w:tc>
        <w:tc>
          <w:tcPr>
            <w:tcW w:w="1276" w:type="dxa"/>
          </w:tcPr>
          <w:p w:rsidR="00E4431E" w:rsidRDefault="00721A6B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108,251</w:t>
            </w:r>
          </w:p>
        </w:tc>
      </w:tr>
      <w:tr w:rsidR="00E4431E" w:rsidTr="00C86E98">
        <w:tc>
          <w:tcPr>
            <w:tcW w:w="976" w:type="dxa"/>
          </w:tcPr>
          <w:p w:rsidR="00E4431E" w:rsidRDefault="00721A6B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830</w:t>
            </w:r>
          </w:p>
        </w:tc>
        <w:tc>
          <w:tcPr>
            <w:tcW w:w="1418" w:type="dxa"/>
          </w:tcPr>
          <w:p w:rsidR="00E4431E" w:rsidRDefault="007F1CEA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1436</w:t>
            </w:r>
          </w:p>
        </w:tc>
        <w:tc>
          <w:tcPr>
            <w:tcW w:w="1276" w:type="dxa"/>
          </w:tcPr>
          <w:p w:rsidR="00E4431E" w:rsidRDefault="00721A6B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103,641</w:t>
            </w:r>
          </w:p>
        </w:tc>
      </w:tr>
      <w:tr w:rsidR="00E4431E" w:rsidTr="00C86E98">
        <w:tc>
          <w:tcPr>
            <w:tcW w:w="976" w:type="dxa"/>
          </w:tcPr>
          <w:p w:rsidR="00E4431E" w:rsidRDefault="00721A6B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880</w:t>
            </w:r>
          </w:p>
        </w:tc>
        <w:tc>
          <w:tcPr>
            <w:tcW w:w="1418" w:type="dxa"/>
          </w:tcPr>
          <w:p w:rsidR="00E4431E" w:rsidRDefault="007F1CEA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1486</w:t>
            </w:r>
          </w:p>
        </w:tc>
        <w:tc>
          <w:tcPr>
            <w:tcW w:w="1276" w:type="dxa"/>
          </w:tcPr>
          <w:p w:rsidR="00E4431E" w:rsidRDefault="00721A6B" w:rsidP="00E443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101,035</w:t>
            </w:r>
          </w:p>
        </w:tc>
      </w:tr>
    </w:tbl>
    <w:p w:rsidR="00E4431E" w:rsidRDefault="00C86E98" w:rsidP="00E4431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>
        <w:rPr>
          <w:noProof/>
        </w:rPr>
        <w:drawing>
          <wp:inline distT="0" distB="0" distL="0" distR="0" wp14:anchorId="73ACDDA1" wp14:editId="4DE4196A">
            <wp:extent cx="3969099" cy="28983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451" t="18013" r="62429" b="36368"/>
                    <a:stretch/>
                  </pic:blipFill>
                  <pic:spPr bwMode="auto">
                    <a:xfrm>
                      <a:off x="0" y="0"/>
                      <a:ext cx="3984532" cy="2909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782768" w:rsidRDefault="00782768" w:rsidP="00E4431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 час виконання лабораторної роботи вимірювалась лише певна частина резонатора. Існує певний сталий доданок, який можна обчислити з вищенаведених вимірювань за формулою:</w:t>
      </w:r>
    </w:p>
    <w:p w:rsidR="00782768" w:rsidRPr="00782768" w:rsidRDefault="00782768" w:rsidP="00E4431E">
      <w:pPr>
        <w:pStyle w:val="a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∆ν=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2L</m:t>
              </m:r>
            </m:den>
          </m:f>
        </m:oMath>
      </m:oMathPara>
    </w:p>
    <w:p w:rsidR="00390154" w:rsidRDefault="00782768" w:rsidP="006246CA">
      <w:pPr>
        <w:pStyle w:val="a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Візьмемо перший та останній виміри для кращої точності отриманих результатів. Сталий доданок позначимо за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</m:oMath>
      <w:r w:rsidRPr="00782768">
        <w:rPr>
          <w:rFonts w:ascii="Times New Roman" w:eastAsiaTheme="minorEastAsia" w:hAnsi="Times New Roman" w:cs="Times New Roman"/>
          <w:sz w:val="28"/>
          <w:szCs w:val="28"/>
          <w:lang w:val="ru-RU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а ту частину, що була виміряна –</w:t>
      </w:r>
      <w:r w:rsidRPr="0078276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L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Тоді з системи двох рівнянь </w:t>
      </w:r>
      <w:r w:rsidR="006246C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можна знайти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</m:oMath>
      <w:r w:rsidR="006246CA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:rsidR="006246CA" w:rsidRPr="00E30489" w:rsidRDefault="006246CA" w:rsidP="006246CA">
      <w:pPr>
        <w:pStyle w:val="a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∆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ν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2(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+x)</m:t>
                      </m:r>
                    </m:den>
                  </m:f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∆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ν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2(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+x)</m:t>
                      </m:r>
                    </m:den>
                  </m:f>
                </m:e>
              </m:eqArr>
            </m:e>
          </m:d>
        </m:oMath>
      </m:oMathPara>
    </w:p>
    <w:p w:rsidR="00E30489" w:rsidRDefault="00E30489" w:rsidP="00E30489">
      <w:pPr>
        <w:pStyle w:val="a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Звідси </w:t>
      </w:r>
    </w:p>
    <w:p w:rsidR="00E30489" w:rsidRPr="00E30489" w:rsidRDefault="00E30489" w:rsidP="00E30489">
      <w:pPr>
        <w:pStyle w:val="a3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>∆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ν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ν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+x</m:t>
              </m:r>
            </m:e>
          </m:d>
        </m:oMath>
      </m:oMathPara>
    </w:p>
    <w:p w:rsidR="00E30489" w:rsidRPr="00E30489" w:rsidRDefault="00E30489" w:rsidP="00E30489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x=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ν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ν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ν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ν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</m:den>
          </m:f>
        </m:oMath>
      </m:oMathPara>
    </w:p>
    <w:p w:rsidR="00E30489" w:rsidRDefault="00E30489" w:rsidP="00E30489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Підставивши числові значення маємо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605,9</m:t>
        </m:r>
      </m:oMath>
      <w:r w:rsidR="00C86E9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="007F1CEA">
        <w:rPr>
          <w:rFonts w:ascii="Times New Roman" w:eastAsiaTheme="minorEastAsia" w:hAnsi="Times New Roman" w:cs="Times New Roman"/>
          <w:sz w:val="28"/>
          <w:szCs w:val="28"/>
          <w:lang w:val="ru-RU"/>
        </w:rPr>
        <w:t>мм</w:t>
      </w:r>
      <w:r w:rsidR="00C86E98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C86E98" w:rsidRDefault="00C86E98" w:rsidP="00E30489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 цієї ж системи рівнянь можна визначити наближене значення швидкості світла:</w:t>
      </w:r>
    </w:p>
    <w:p w:rsidR="00C86E98" w:rsidRPr="00C86E98" w:rsidRDefault="00C86E98" w:rsidP="00C86E98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ν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 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ν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 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</m:oMath>
      </m:oMathPara>
    </w:p>
    <w:p w:rsidR="00C86E98" w:rsidRPr="00C86E98" w:rsidRDefault="00C86E98" w:rsidP="00C86E98">
      <w:pPr>
        <w:spacing w:before="24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c=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)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ν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ν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ν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ν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den>
          </m:f>
        </m:oMath>
      </m:oMathPara>
    </w:p>
    <w:p w:rsidR="00C86E98" w:rsidRDefault="00C86E98" w:rsidP="00C86E98">
      <w:pPr>
        <w:spacing w:before="24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Підставивши числові значення маємо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c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=3,00262∙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8</m:t>
            </m:r>
          </m:sup>
        </m:sSup>
        <m:f>
          <m:fPr>
            <m:type m:val="skw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м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с</m:t>
            </m:r>
          </m:den>
        </m:f>
      </m:oMath>
    </w:p>
    <w:p w:rsidR="00C86E98" w:rsidRDefault="00C86E98" w:rsidP="00C86E98">
      <w:pPr>
        <w:spacing w:before="24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C86E98" w:rsidRDefault="00C86E98" w:rsidP="00C86E98">
      <w:pPr>
        <w:spacing w:before="24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C86E98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Висновки:</w:t>
      </w:r>
    </w:p>
    <w:p w:rsidR="00BE365A" w:rsidRPr="00BE365A" w:rsidRDefault="00BE365A" w:rsidP="00BE365A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BE365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Розрахунки відстані сталої частини лазера за допомогою формули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∆ν=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дають точні значення, що близькі до мануальних вимірювань за допомогою лінійки. Швидкість світла, отримана також з цієї формули складає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3,00262∙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8</m:t>
            </m:r>
          </m:sup>
        </m:sSup>
        <m:f>
          <m:fPr>
            <m:type m:val="skw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м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с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, де відносна похибка становить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ε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=0,156%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C86E98" w:rsidRPr="00C86E98" w:rsidRDefault="00C86E98" w:rsidP="00C86E98">
      <w:pPr>
        <w:spacing w:before="240"/>
        <w:rPr>
          <w:rFonts w:ascii="Times New Roman" w:hAnsi="Times New Roman" w:cs="Times New Roman"/>
          <w:sz w:val="28"/>
          <w:szCs w:val="28"/>
          <w:lang w:val="uk-UA"/>
        </w:rPr>
      </w:pPr>
    </w:p>
    <w:p w:rsidR="00782768" w:rsidRPr="00782768" w:rsidRDefault="00782768" w:rsidP="00390154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</w:p>
    <w:sectPr w:rsidR="00782768" w:rsidRPr="0078276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7427B"/>
    <w:multiLevelType w:val="hybridMultilevel"/>
    <w:tmpl w:val="5502A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6302F"/>
    <w:multiLevelType w:val="hybridMultilevel"/>
    <w:tmpl w:val="6BAAC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2CB"/>
    <w:rsid w:val="000332CB"/>
    <w:rsid w:val="002D7144"/>
    <w:rsid w:val="00390154"/>
    <w:rsid w:val="006246CA"/>
    <w:rsid w:val="00721A6B"/>
    <w:rsid w:val="00782768"/>
    <w:rsid w:val="007F1CEA"/>
    <w:rsid w:val="00BE365A"/>
    <w:rsid w:val="00C86E98"/>
    <w:rsid w:val="00E30489"/>
    <w:rsid w:val="00E4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EE328"/>
  <w15:chartTrackingRefBased/>
  <w15:docId w15:val="{0C7B2F30-3EA6-4CC8-B319-FD8F936E1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154"/>
    <w:pPr>
      <w:ind w:left="720"/>
      <w:contextualSpacing/>
    </w:pPr>
  </w:style>
  <w:style w:type="table" w:styleId="a4">
    <w:name w:val="Table Grid"/>
    <w:basedOn w:val="a1"/>
    <w:uiPriority w:val="39"/>
    <w:rsid w:val="00E443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7827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</dc:creator>
  <cp:keywords/>
  <dc:description/>
  <cp:lastModifiedBy>Anastasia</cp:lastModifiedBy>
  <cp:revision>4</cp:revision>
  <dcterms:created xsi:type="dcterms:W3CDTF">2022-02-15T09:50:00Z</dcterms:created>
  <dcterms:modified xsi:type="dcterms:W3CDTF">2022-02-15T13:09:00Z</dcterms:modified>
</cp:coreProperties>
</file>